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70AFA" w14:textId="11D9B3CA" w:rsidR="00DE1EFE" w:rsidRDefault="00DE1EFE" w:rsidP="00DE1EFE">
      <w:pPr>
        <w:pStyle w:val="Headline1"/>
      </w:pPr>
      <w:r>
        <w:t>Formular Auftrag Software-Eintragung/Bannerwerbung im Agentursoftware-Guide</w:t>
      </w:r>
    </w:p>
    <w:p w14:paraId="67D31775" w14:textId="684E226B" w:rsidR="00A55B04" w:rsidRPr="0014210D" w:rsidRDefault="00A55B04" w:rsidP="00A55B04">
      <w:pPr>
        <w:rPr>
          <w:sz w:val="13"/>
          <w:szCs w:val="13"/>
          <w:lang w:val="en-US"/>
        </w:rPr>
      </w:pPr>
      <w:r w:rsidRPr="0014210D">
        <w:rPr>
          <w:sz w:val="13"/>
          <w:szCs w:val="13"/>
          <w:lang w:val="en-US"/>
        </w:rPr>
        <w:t xml:space="preserve">Stand: </w:t>
      </w:r>
      <w:r w:rsidR="00D25F6D">
        <w:rPr>
          <w:sz w:val="13"/>
          <w:szCs w:val="13"/>
          <w:lang w:val="en-US"/>
        </w:rPr>
        <w:t>0</w:t>
      </w:r>
      <w:r w:rsidRPr="0014210D">
        <w:rPr>
          <w:sz w:val="13"/>
          <w:szCs w:val="13"/>
          <w:lang w:val="en-US"/>
        </w:rPr>
        <w:t>1.</w:t>
      </w:r>
      <w:r w:rsidR="00D25F6D">
        <w:rPr>
          <w:sz w:val="13"/>
          <w:szCs w:val="13"/>
          <w:lang w:val="en-US"/>
        </w:rPr>
        <w:t>01</w:t>
      </w:r>
      <w:r w:rsidRPr="0014210D">
        <w:rPr>
          <w:sz w:val="13"/>
          <w:szCs w:val="13"/>
          <w:lang w:val="en-US"/>
        </w:rPr>
        <w:t>.2</w:t>
      </w:r>
      <w:r w:rsidR="00D25F6D">
        <w:rPr>
          <w:sz w:val="13"/>
          <w:szCs w:val="13"/>
          <w:lang w:val="en-US"/>
        </w:rPr>
        <w:t>4</w:t>
      </w:r>
    </w:p>
    <w:p w14:paraId="517D0504" w14:textId="77777777" w:rsidR="00DE1EFE" w:rsidRDefault="00DE1EFE" w:rsidP="00DE1EFE">
      <w:pPr>
        <w:pStyle w:val="Aufzhlungen"/>
        <w:spacing w:after="240"/>
        <w:rPr>
          <w:b/>
          <w:lang w:val="en-GB"/>
        </w:rPr>
      </w:pPr>
      <w:r>
        <w:rPr>
          <w:lang w:val="en-GB"/>
        </w:rPr>
        <w:t>per Email an info@agentursoftware-guide.de</w:t>
      </w:r>
    </w:p>
    <w:p w14:paraId="44364F62" w14:textId="77777777" w:rsidR="00DE1EFE" w:rsidRDefault="00DE1EFE" w:rsidP="00DE1EFE">
      <w:pPr>
        <w:tabs>
          <w:tab w:val="left" w:pos="1701"/>
        </w:tabs>
        <w:spacing w:after="0" w:line="360" w:lineRule="auto"/>
        <w:ind w:right="-2"/>
      </w:pPr>
      <w:r>
        <w:t>Produkt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2902FC6" w14:textId="77777777" w:rsidR="00DE1EFE" w:rsidRDefault="00DE1EFE" w:rsidP="00DE1EFE">
      <w:pPr>
        <w:tabs>
          <w:tab w:val="left" w:pos="1701"/>
        </w:tabs>
        <w:spacing w:after="0" w:line="360" w:lineRule="auto"/>
        <w:ind w:right="-2"/>
      </w:pPr>
      <w:r>
        <w:t>Firma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085C295" w14:textId="77777777" w:rsidR="00DE1EFE" w:rsidRDefault="00DE1EFE" w:rsidP="00DE1EFE">
      <w:pPr>
        <w:tabs>
          <w:tab w:val="left" w:pos="1701"/>
          <w:tab w:val="left" w:pos="6521"/>
          <w:tab w:val="left" w:pos="7088"/>
        </w:tabs>
        <w:spacing w:after="0" w:line="360" w:lineRule="auto"/>
        <w:ind w:right="-2"/>
      </w:pPr>
      <w:r>
        <w:t xml:space="preserve">AnsprechpartnerIn 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proofErr w:type="gramStart"/>
      <w:r>
        <w:t>Email</w:t>
      </w:r>
      <w:proofErr w:type="gramEnd"/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46868726" w14:textId="77777777" w:rsidR="00DE1EFE" w:rsidRDefault="00DE1EFE" w:rsidP="00DE1EFE">
      <w:pPr>
        <w:tabs>
          <w:tab w:val="left" w:pos="1701"/>
          <w:tab w:val="left" w:pos="6521"/>
          <w:tab w:val="left" w:pos="7088"/>
        </w:tabs>
        <w:spacing w:after="0" w:line="360" w:lineRule="auto"/>
        <w:ind w:right="-2"/>
      </w:pPr>
      <w:r>
        <w:t xml:space="preserve">Tel.  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ab/>
        <w:t>Fax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31FB9F69" w14:textId="77777777" w:rsidR="00DE1EFE" w:rsidRDefault="00DE1EFE" w:rsidP="00DE1EFE">
      <w:pPr>
        <w:ind w:right="-2"/>
      </w:pPr>
    </w:p>
    <w:p w14:paraId="1D1F5A7C" w14:textId="77777777" w:rsidR="00DE1EFE" w:rsidRPr="00A55B04" w:rsidRDefault="00DE1EFE" w:rsidP="00DE1EFE">
      <w:pPr>
        <w:ind w:right="-2"/>
        <w:rPr>
          <w:rFonts w:ascii="Zapf Dingbats" w:hAnsi="Zapf Dingbats"/>
          <w:color w:val="008080"/>
          <w:sz w:val="20"/>
        </w:rPr>
      </w:pPr>
      <w:r w:rsidRPr="00A55B04">
        <w:rPr>
          <w:b/>
          <w:color w:val="008080"/>
        </w:rPr>
        <w:t xml:space="preserve">Buchung Eintrag </w:t>
      </w:r>
      <w:r w:rsidRPr="00A55B04">
        <w:rPr>
          <w:color w:val="008080"/>
        </w:rPr>
        <w:t>(zutreffendes bitte ankreuzen)</w:t>
      </w:r>
    </w:p>
    <w:p w14:paraId="1A5187F1" w14:textId="405D938B" w:rsidR="00DE1EFE" w:rsidRDefault="00DE1EFE" w:rsidP="00D55933">
      <w:pPr>
        <w:ind w:left="705" w:right="-2" w:hanging="705"/>
      </w:pPr>
      <w:r>
        <w:rPr>
          <w:rFonts w:ascii="Zapf Dingbats" w:hAnsi="Zapf Dingbats"/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>
        <w:rPr>
          <w:rFonts w:ascii="Zapf Dingbats" w:hAnsi="Zapf Dingbats"/>
          <w:sz w:val="20"/>
        </w:rPr>
        <w:instrText xml:space="preserve"> </w:instrText>
      </w:r>
      <w:r w:rsidR="00D25F6D">
        <w:rPr>
          <w:rFonts w:ascii="Zapf Dingbats" w:hAnsi="Zapf Dingbats"/>
          <w:sz w:val="20"/>
        </w:rPr>
      </w:r>
      <w:r w:rsidR="00D25F6D">
        <w:rPr>
          <w:rFonts w:ascii="Zapf Dingbats" w:hAnsi="Zapf Dingbats"/>
          <w:sz w:val="20"/>
        </w:rPr>
        <w:fldChar w:fldCharType="separate"/>
      </w:r>
      <w:r>
        <w:rPr>
          <w:rFonts w:ascii="Zapf Dingbats" w:hAnsi="Zapf Dingbats"/>
          <w:sz w:val="20"/>
        </w:rPr>
        <w:fldChar w:fldCharType="end"/>
      </w:r>
      <w:r>
        <w:rPr>
          <w:rFonts w:ascii="Zapf Dingbats" w:hAnsi="Zapf Dingbats"/>
          <w:sz w:val="20"/>
        </w:rPr>
        <w:tab/>
      </w:r>
      <w:r>
        <w:t xml:space="preserve">Eintragung in die </w:t>
      </w:r>
      <w:r w:rsidR="00D55933" w:rsidRPr="00DE1EFE">
        <w:rPr>
          <w:b/>
          <w:bCs/>
          <w:color w:val="FF0000"/>
        </w:rPr>
        <w:t>Hauptkategorie</w:t>
      </w:r>
      <w:r w:rsidR="00D55933">
        <w:t xml:space="preserve"> </w:t>
      </w:r>
      <w:r w:rsidR="00D55933" w:rsidRPr="00DE1EFE">
        <w:rPr>
          <w:b/>
          <w:bCs/>
          <w:color w:val="FF0000"/>
        </w:rPr>
        <w:t>AGENTURSOFTWARE</w:t>
      </w:r>
    </w:p>
    <w:p w14:paraId="56DF0AA2" w14:textId="35BDE913" w:rsidR="00DE1EFE" w:rsidRDefault="00DE1EFE" w:rsidP="00DE1EFE">
      <w:pPr>
        <w:spacing w:before="120" w:after="240"/>
        <w:ind w:left="705" w:right="-2"/>
      </w:pPr>
      <w:r>
        <w:t>Buchung Monatspauschale: 2</w:t>
      </w:r>
      <w:r w:rsidR="00D25F6D">
        <w:t>5</w:t>
      </w:r>
      <w:r>
        <w:t>,00 Euro netto pro Monat (unabhängig von der Anzahl der Kategorien, zu denen Sie Ihre Software zuordnen; fällig Quartalsweise zum Beginn eines Quartals für das kommende Quartal. Kündigung 14 Tage zum Quartalsende.</w:t>
      </w:r>
    </w:p>
    <w:p w14:paraId="45A7BC8C" w14:textId="5368F672" w:rsidR="00DE1EFE" w:rsidRDefault="00DE1EFE" w:rsidP="00DE1EFE">
      <w:pPr>
        <w:spacing w:after="240"/>
        <w:ind w:left="705" w:right="-2" w:hanging="705"/>
      </w:pPr>
      <w:r>
        <w:rPr>
          <w:rFonts w:ascii="Zapf Dingbats" w:hAnsi="Zapf Dingbats"/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>
        <w:rPr>
          <w:rFonts w:ascii="Zapf Dingbats" w:hAnsi="Zapf Dingbats"/>
          <w:sz w:val="20"/>
        </w:rPr>
        <w:instrText xml:space="preserve"> </w:instrText>
      </w:r>
      <w:r w:rsidR="00D25F6D">
        <w:rPr>
          <w:rFonts w:ascii="Zapf Dingbats" w:hAnsi="Zapf Dingbats"/>
          <w:sz w:val="20"/>
        </w:rPr>
      </w:r>
      <w:r w:rsidR="00D25F6D">
        <w:rPr>
          <w:rFonts w:ascii="Zapf Dingbats" w:hAnsi="Zapf Dingbats"/>
          <w:sz w:val="20"/>
        </w:rPr>
        <w:fldChar w:fldCharType="separate"/>
      </w:r>
      <w:r>
        <w:rPr>
          <w:rFonts w:ascii="Zapf Dingbats" w:hAnsi="Zapf Dingbats"/>
          <w:sz w:val="20"/>
        </w:rPr>
        <w:fldChar w:fldCharType="end"/>
      </w:r>
      <w:r>
        <w:t xml:space="preserve"> </w:t>
      </w:r>
      <w:r>
        <w:tab/>
        <w:t xml:space="preserve">Buchung Top-5-Listing für die </w:t>
      </w:r>
      <w:r w:rsidRPr="00DE1EFE">
        <w:rPr>
          <w:b/>
          <w:bCs/>
          <w:color w:val="FF0000"/>
        </w:rPr>
        <w:t>Unterkategorien der Hauptrubrik AGENTURSOFTWARE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>Mit dem Top-5-Listing sichern Sie Ihrem Eintrag eine dauerhafte Positionierung unter den ersten Plätzen.</w:t>
      </w:r>
      <w:r>
        <w:br/>
        <w:t xml:space="preserve">7,50 Euro netto pro Monat/pro Kategorie; fällig Quartalsweise zum Beginn eines Quartals für das kommende Quartal. (Bitte prüfen Sie </w:t>
      </w:r>
      <w:proofErr w:type="gramStart"/>
      <w:r>
        <w:t>die aktuelle freien Plätze</w:t>
      </w:r>
      <w:proofErr w:type="gramEnd"/>
      <w:r>
        <w:t xml:space="preserve"> auf </w:t>
      </w:r>
      <w:hyperlink r:id="rId4" w:history="1">
        <w:r w:rsidRPr="00AB7FDF">
          <w:rPr>
            <w:rStyle w:val="Hyperlink"/>
          </w:rPr>
          <w:t>https://www.agentursoftware-guide.de/software-eintragen/</w:t>
        </w:r>
      </w:hyperlink>
      <w:r>
        <w:t>. Kündigung 14 Tage zum Quartalsende.</w:t>
      </w:r>
    </w:p>
    <w:p w14:paraId="024C34E1" w14:textId="77777777" w:rsidR="00DE1EFE" w:rsidRDefault="00DE1EFE" w:rsidP="00DE1EFE">
      <w:pPr>
        <w:spacing w:before="120"/>
        <w:ind w:left="709" w:right="-2"/>
        <w:rPr>
          <w:b/>
        </w:rPr>
      </w:pPr>
      <w:r w:rsidRPr="007E5844">
        <w:rPr>
          <w:b/>
        </w:rPr>
        <w:t>Kategorie-Zuordnung der Software</w:t>
      </w:r>
    </w:p>
    <w:p w14:paraId="40954852" w14:textId="77777777" w:rsidR="00DE1EFE" w:rsidRDefault="00DE1EFE" w:rsidP="00DE1EFE">
      <w:pPr>
        <w:ind w:left="709" w:right="-2"/>
      </w:pPr>
      <w:r w:rsidRPr="00AA1C87">
        <w:t xml:space="preserve">Der Eintrag soll in folgenden Kategorien gelistet sein (bitte </w:t>
      </w:r>
      <w:r>
        <w:t xml:space="preserve">zutreffendes </w:t>
      </w:r>
      <w:r w:rsidRPr="00AA1C87">
        <w:t>ankreuzen):</w:t>
      </w:r>
    </w:p>
    <w:p w14:paraId="3A044E8E" w14:textId="77777777" w:rsidR="00DE1EFE" w:rsidRPr="00AA1C87" w:rsidRDefault="00DE1EFE" w:rsidP="00DE1EFE">
      <w:pPr>
        <w:ind w:right="-2"/>
      </w:pPr>
    </w:p>
    <w:p w14:paraId="5246631E" w14:textId="77675BF6" w:rsidR="00DE1EFE" w:rsidRDefault="00DE1EFE" w:rsidP="00DE1EFE">
      <w:pPr>
        <w:tabs>
          <w:tab w:val="left" w:pos="3544"/>
        </w:tabs>
        <w:ind w:left="709" w:right="-2"/>
        <w:rPr>
          <w:u w:val="single"/>
        </w:rPr>
      </w:pPr>
      <w:r w:rsidRPr="00305B88">
        <w:rPr>
          <w:u w:val="single"/>
        </w:rPr>
        <w:t>Eintragung</w:t>
      </w:r>
      <w:r w:rsidRPr="00305B88">
        <w:rPr>
          <w:u w:val="single"/>
        </w:rPr>
        <w:tab/>
      </w:r>
      <w:r>
        <w:rPr>
          <w:u w:val="single"/>
        </w:rPr>
        <w:tab/>
        <w:t>hier wünschen wir ein Top-5-Listing</w:t>
      </w:r>
    </w:p>
    <w:p w14:paraId="533FD903" w14:textId="1845A975" w:rsidR="007C5708" w:rsidRPr="007C5708" w:rsidRDefault="007C5708" w:rsidP="00DE1EFE">
      <w:pPr>
        <w:tabs>
          <w:tab w:val="left" w:pos="3544"/>
        </w:tabs>
        <w:ind w:left="709" w:right="-2"/>
        <w:rPr>
          <w:sz w:val="16"/>
          <w:szCs w:val="16"/>
        </w:rPr>
      </w:pPr>
      <w:r w:rsidRPr="007C5708">
        <w:rPr>
          <w:sz w:val="16"/>
          <w:szCs w:val="16"/>
        </w:rPr>
        <w:t xml:space="preserve">(Bitte beachten Sie Mindestanforderungen; siehe die </w:t>
      </w:r>
      <w:hyperlink r:id="rId5" w:history="1">
        <w:r w:rsidRPr="00D25F6D">
          <w:rPr>
            <w:rStyle w:val="Hyperlink"/>
            <w:sz w:val="16"/>
            <w:szCs w:val="16"/>
          </w:rPr>
          <w:t>Erklärungen im Guide</w:t>
        </w:r>
      </w:hyperlink>
      <w:r w:rsidRPr="007C5708">
        <w:rPr>
          <w:sz w:val="16"/>
          <w:szCs w:val="16"/>
        </w:rPr>
        <w:t>)</w:t>
      </w:r>
    </w:p>
    <w:p w14:paraId="71556550" w14:textId="77777777" w:rsidR="00DE1EFE" w:rsidRPr="00305B88" w:rsidRDefault="00DE1EFE" w:rsidP="00DE1EFE">
      <w:pPr>
        <w:tabs>
          <w:tab w:val="left" w:pos="3544"/>
        </w:tabs>
        <w:spacing w:after="0"/>
        <w:ind w:right="-2" w:firstLine="708"/>
        <w:rPr>
          <w:i/>
        </w:rPr>
      </w:pPr>
      <w:r w:rsidRPr="00305B88">
        <w:rPr>
          <w:i/>
        </w:rPr>
        <w:t>Anwendungsbereiche</w:t>
      </w:r>
      <w:r w:rsidRPr="00305B88">
        <w:rPr>
          <w:i/>
        </w:rPr>
        <w:tab/>
      </w:r>
      <w:r>
        <w:rPr>
          <w:i/>
        </w:rPr>
        <w:t>(Preis Top-5-Listing 7,50 EUR/Monat/Kategorie)</w:t>
      </w:r>
    </w:p>
    <w:p w14:paraId="741CB215" w14:textId="77777777" w:rsidR="00DE1EFE" w:rsidRPr="00F74843" w:rsidRDefault="00DE1EFE" w:rsidP="00DE1EFE">
      <w:pPr>
        <w:tabs>
          <w:tab w:val="left" w:pos="3544"/>
        </w:tabs>
        <w:spacing w:after="0"/>
        <w:ind w:right="-2" w:firstLine="708"/>
        <w:rPr>
          <w:lang w:val="en-US"/>
        </w:rPr>
      </w:pPr>
      <w:r w:rsidRPr="00AA1C87">
        <w:rPr>
          <w:rFonts w:ascii="Zapf Dingbats" w:hAnsi="Zapf Dingbats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1"/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Pr="00F74843">
        <w:rPr>
          <w:rFonts w:ascii="Times New Roman" w:hAnsi="Times New Roman"/>
          <w:sz w:val="20"/>
          <w:lang w:val="en-US"/>
        </w:rPr>
        <w:instrText>FORMCHECKBOX</w:instrText>
      </w:r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="00D25F6D">
        <w:rPr>
          <w:rFonts w:ascii="Zapf Dingbats" w:hAnsi="Zapf Dingbats"/>
          <w:sz w:val="20"/>
        </w:rPr>
      </w:r>
      <w:r w:rsidR="00D25F6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  <w:bookmarkEnd w:id="6"/>
      <w:r w:rsidRPr="00F74843">
        <w:rPr>
          <w:lang w:val="en-US"/>
        </w:rPr>
        <w:t xml:space="preserve"> klassisch/Fullservice</w:t>
      </w:r>
      <w:r w:rsidRPr="00F74843">
        <w:rPr>
          <w:lang w:val="en-US"/>
        </w:rPr>
        <w:tab/>
      </w:r>
      <w:r w:rsidRPr="00AA1C87">
        <w:rPr>
          <w:rFonts w:ascii="Zapf Dingbats" w:hAnsi="Zapf Dingbats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Pr="00F74843">
        <w:rPr>
          <w:rFonts w:ascii="Times New Roman" w:hAnsi="Times New Roman"/>
          <w:sz w:val="20"/>
          <w:lang w:val="en-US"/>
        </w:rPr>
        <w:instrText>FORMCHECKBOX</w:instrText>
      </w:r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="00D25F6D">
        <w:rPr>
          <w:rFonts w:ascii="Zapf Dingbats" w:hAnsi="Zapf Dingbats"/>
          <w:sz w:val="20"/>
        </w:rPr>
      </w:r>
      <w:r w:rsidR="00D25F6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</w:p>
    <w:p w14:paraId="0BE8D1EF" w14:textId="77777777" w:rsidR="00DE1EFE" w:rsidRPr="00F74843" w:rsidRDefault="00DE1EFE" w:rsidP="00DE1EFE">
      <w:pPr>
        <w:tabs>
          <w:tab w:val="left" w:pos="3544"/>
        </w:tabs>
        <w:spacing w:after="0"/>
        <w:ind w:right="-2" w:firstLine="708"/>
        <w:rPr>
          <w:lang w:val="en-US"/>
        </w:rPr>
      </w:pPr>
      <w:r w:rsidRPr="00AA1C87">
        <w:rPr>
          <w:rFonts w:ascii="Zapf Dingbats" w:hAnsi="Zapf Dingbats"/>
          <w:sz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2"/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Pr="00F74843">
        <w:rPr>
          <w:rFonts w:ascii="Times New Roman" w:hAnsi="Times New Roman"/>
          <w:sz w:val="20"/>
          <w:lang w:val="en-US"/>
        </w:rPr>
        <w:instrText>FORMCHECKBOX</w:instrText>
      </w:r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="00D25F6D">
        <w:rPr>
          <w:rFonts w:ascii="Zapf Dingbats" w:hAnsi="Zapf Dingbats"/>
          <w:sz w:val="20"/>
        </w:rPr>
      </w:r>
      <w:r w:rsidR="00D25F6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  <w:bookmarkEnd w:id="7"/>
      <w:r w:rsidRPr="00F74843">
        <w:rPr>
          <w:lang w:val="en-US"/>
        </w:rPr>
        <w:t xml:space="preserve"> Interactive</w:t>
      </w:r>
      <w:r w:rsidRPr="00F74843">
        <w:rPr>
          <w:lang w:val="en-US"/>
        </w:rPr>
        <w:tab/>
      </w:r>
      <w:r w:rsidRPr="00AA1C87">
        <w:rPr>
          <w:rFonts w:ascii="Zapf Dingbats" w:hAnsi="Zapf Dingbats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Pr="00F74843">
        <w:rPr>
          <w:rFonts w:ascii="Times New Roman" w:hAnsi="Times New Roman"/>
          <w:sz w:val="20"/>
          <w:lang w:val="en-US"/>
        </w:rPr>
        <w:instrText>FORMCHECKBOX</w:instrText>
      </w:r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="00D25F6D">
        <w:rPr>
          <w:rFonts w:ascii="Zapf Dingbats" w:hAnsi="Zapf Dingbats"/>
          <w:sz w:val="20"/>
        </w:rPr>
      </w:r>
      <w:r w:rsidR="00D25F6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</w:p>
    <w:p w14:paraId="7DCA6C80" w14:textId="77777777" w:rsidR="00DE1EFE" w:rsidRPr="00F74843" w:rsidRDefault="00DE1EFE" w:rsidP="00DE1EFE">
      <w:pPr>
        <w:tabs>
          <w:tab w:val="left" w:pos="3544"/>
        </w:tabs>
        <w:spacing w:after="0"/>
        <w:ind w:right="-2" w:firstLine="708"/>
        <w:rPr>
          <w:lang w:val="en-US"/>
        </w:rPr>
      </w:pPr>
      <w:r w:rsidRPr="00AA1C87">
        <w:rPr>
          <w:rFonts w:ascii="Zapf Dingbats" w:hAnsi="Zapf Dingbats"/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4"/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Pr="00F74843">
        <w:rPr>
          <w:rFonts w:ascii="Times New Roman" w:hAnsi="Times New Roman"/>
          <w:sz w:val="20"/>
          <w:lang w:val="en-US"/>
        </w:rPr>
        <w:instrText>FORMCHECKBOX</w:instrText>
      </w:r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="00D25F6D">
        <w:rPr>
          <w:rFonts w:ascii="Zapf Dingbats" w:hAnsi="Zapf Dingbats"/>
          <w:sz w:val="20"/>
        </w:rPr>
      </w:r>
      <w:r w:rsidR="00D25F6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  <w:bookmarkEnd w:id="8"/>
      <w:r w:rsidRPr="00F74843">
        <w:rPr>
          <w:lang w:val="en-US"/>
        </w:rPr>
        <w:t xml:space="preserve"> PR</w:t>
      </w:r>
      <w:r w:rsidRPr="00F74843">
        <w:rPr>
          <w:lang w:val="en-US"/>
        </w:rPr>
        <w:tab/>
      </w:r>
      <w:r w:rsidRPr="00AA1C87">
        <w:rPr>
          <w:rFonts w:ascii="Zapf Dingbats" w:hAnsi="Zapf Dingbats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Pr="00F74843">
        <w:rPr>
          <w:rFonts w:ascii="Times New Roman" w:hAnsi="Times New Roman"/>
          <w:sz w:val="20"/>
          <w:lang w:val="en-US"/>
        </w:rPr>
        <w:instrText>FORMCHECKBOX</w:instrText>
      </w:r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="00D25F6D">
        <w:rPr>
          <w:rFonts w:ascii="Zapf Dingbats" w:hAnsi="Zapf Dingbats"/>
          <w:sz w:val="20"/>
        </w:rPr>
      </w:r>
      <w:r w:rsidR="00D25F6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</w:p>
    <w:p w14:paraId="59B170EC" w14:textId="77777777" w:rsidR="00DE1EFE" w:rsidRPr="00DE1EFE" w:rsidRDefault="00DE1EFE" w:rsidP="00DE1EFE">
      <w:pPr>
        <w:tabs>
          <w:tab w:val="left" w:pos="3544"/>
        </w:tabs>
        <w:spacing w:after="0"/>
        <w:ind w:right="-2" w:firstLine="708"/>
        <w:rPr>
          <w:lang w:val="en-US"/>
        </w:rPr>
      </w:pPr>
      <w:r w:rsidRPr="00AA1C87">
        <w:rPr>
          <w:rFonts w:ascii="Zapf Dingbats" w:hAnsi="Zapf Dingbats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5"/>
      <w:r w:rsidRPr="00DE1EFE">
        <w:rPr>
          <w:rFonts w:ascii="Zapf Dingbats" w:hAnsi="Zapf Dingbats"/>
          <w:sz w:val="20"/>
          <w:lang w:val="en-US"/>
        </w:rPr>
        <w:instrText xml:space="preserve"> </w:instrText>
      </w:r>
      <w:r w:rsidRPr="00DE1EFE">
        <w:rPr>
          <w:rFonts w:ascii="Times New Roman" w:hAnsi="Times New Roman"/>
          <w:sz w:val="20"/>
          <w:lang w:val="en-US"/>
        </w:rPr>
        <w:instrText>FORMCHECKBOX</w:instrText>
      </w:r>
      <w:r w:rsidRPr="00DE1EFE">
        <w:rPr>
          <w:rFonts w:ascii="Zapf Dingbats" w:hAnsi="Zapf Dingbats"/>
          <w:sz w:val="20"/>
          <w:lang w:val="en-US"/>
        </w:rPr>
        <w:instrText xml:space="preserve"> </w:instrText>
      </w:r>
      <w:r w:rsidR="00D25F6D">
        <w:rPr>
          <w:rFonts w:ascii="Zapf Dingbats" w:hAnsi="Zapf Dingbats"/>
          <w:sz w:val="20"/>
        </w:rPr>
      </w:r>
      <w:r w:rsidR="00D25F6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  <w:bookmarkEnd w:id="9"/>
      <w:r w:rsidRPr="00DE1EFE">
        <w:rPr>
          <w:lang w:val="en-US"/>
        </w:rPr>
        <w:t xml:space="preserve"> Event</w:t>
      </w:r>
      <w:r w:rsidRPr="00DE1EFE">
        <w:rPr>
          <w:lang w:val="en-US"/>
        </w:rPr>
        <w:tab/>
      </w:r>
      <w:r w:rsidRPr="00AA1C87">
        <w:rPr>
          <w:rFonts w:ascii="Zapf Dingbats" w:hAnsi="Zapf Dingbats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DE1EFE">
        <w:rPr>
          <w:rFonts w:ascii="Zapf Dingbats" w:hAnsi="Zapf Dingbats"/>
          <w:sz w:val="20"/>
          <w:lang w:val="en-US"/>
        </w:rPr>
        <w:instrText xml:space="preserve"> </w:instrText>
      </w:r>
      <w:r w:rsidRPr="00DE1EFE">
        <w:rPr>
          <w:rFonts w:ascii="Times New Roman" w:hAnsi="Times New Roman"/>
          <w:sz w:val="20"/>
          <w:lang w:val="en-US"/>
        </w:rPr>
        <w:instrText>FORMCHECKBOX</w:instrText>
      </w:r>
      <w:r w:rsidRPr="00DE1EFE">
        <w:rPr>
          <w:rFonts w:ascii="Zapf Dingbats" w:hAnsi="Zapf Dingbats"/>
          <w:sz w:val="20"/>
          <w:lang w:val="en-US"/>
        </w:rPr>
        <w:instrText xml:space="preserve"> </w:instrText>
      </w:r>
      <w:r w:rsidR="00D25F6D">
        <w:rPr>
          <w:rFonts w:ascii="Zapf Dingbats" w:hAnsi="Zapf Dingbats"/>
          <w:sz w:val="20"/>
        </w:rPr>
      </w:r>
      <w:r w:rsidR="00D25F6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</w:p>
    <w:p w14:paraId="0745E27B" w14:textId="77777777" w:rsidR="00DE1EFE" w:rsidRPr="00AA1C87" w:rsidRDefault="00DE1EFE" w:rsidP="00DE1EFE">
      <w:pPr>
        <w:tabs>
          <w:tab w:val="left" w:pos="3544"/>
        </w:tabs>
        <w:spacing w:after="0"/>
        <w:ind w:right="-2" w:firstLine="708"/>
      </w:pPr>
      <w:r w:rsidRPr="00AA1C87">
        <w:rPr>
          <w:rFonts w:ascii="Zapf Dingbats" w:hAnsi="Zapf Dingbats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A1C87"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 w:rsidRPr="00AA1C87">
        <w:rPr>
          <w:rFonts w:ascii="Zapf Dingbats" w:hAnsi="Zapf Dingbats"/>
          <w:sz w:val="20"/>
        </w:rPr>
        <w:instrText xml:space="preserve"> </w:instrText>
      </w:r>
      <w:r w:rsidR="00D25F6D">
        <w:rPr>
          <w:rFonts w:ascii="Zapf Dingbats" w:hAnsi="Zapf Dingbats"/>
          <w:sz w:val="20"/>
        </w:rPr>
      </w:r>
      <w:r w:rsidR="00D25F6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  <w:r w:rsidRPr="00AA1C87">
        <w:t xml:space="preserve"> </w:t>
      </w:r>
      <w:r>
        <w:t>Projekte/Ressourcen</w:t>
      </w:r>
      <w:r w:rsidRPr="00AA1C87">
        <w:tab/>
      </w:r>
      <w:r w:rsidRPr="00AA1C87">
        <w:rPr>
          <w:rFonts w:ascii="Zapf Dingbats" w:hAnsi="Zapf Dingbats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AA1C87"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 w:rsidRPr="00AA1C87">
        <w:rPr>
          <w:rFonts w:ascii="Zapf Dingbats" w:hAnsi="Zapf Dingbats"/>
          <w:sz w:val="20"/>
        </w:rPr>
        <w:instrText xml:space="preserve"> </w:instrText>
      </w:r>
      <w:r w:rsidR="00D25F6D">
        <w:rPr>
          <w:rFonts w:ascii="Zapf Dingbats" w:hAnsi="Zapf Dingbats"/>
          <w:sz w:val="20"/>
        </w:rPr>
      </w:r>
      <w:r w:rsidR="00D25F6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</w:p>
    <w:p w14:paraId="1F0E4CDF" w14:textId="77777777" w:rsidR="00DE1EFE" w:rsidRPr="00AA1C87" w:rsidRDefault="00DE1EFE" w:rsidP="00DE1EFE">
      <w:pPr>
        <w:tabs>
          <w:tab w:val="left" w:pos="3544"/>
        </w:tabs>
        <w:spacing w:after="0"/>
        <w:ind w:right="-2" w:firstLine="708"/>
      </w:pPr>
      <w:r w:rsidRPr="00AA1C87">
        <w:rPr>
          <w:rFonts w:ascii="Zapf Dingbats" w:hAnsi="Zapf Dingbats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A1C87"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 w:rsidRPr="00AA1C87">
        <w:rPr>
          <w:rFonts w:ascii="Zapf Dingbats" w:hAnsi="Zapf Dingbats"/>
          <w:sz w:val="20"/>
        </w:rPr>
        <w:instrText xml:space="preserve"> </w:instrText>
      </w:r>
      <w:r w:rsidR="00D25F6D">
        <w:rPr>
          <w:rFonts w:ascii="Zapf Dingbats" w:hAnsi="Zapf Dingbats"/>
          <w:sz w:val="20"/>
        </w:rPr>
      </w:r>
      <w:r w:rsidR="00D25F6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  <w:r w:rsidRPr="00DC1138">
        <w:t xml:space="preserve"> </w:t>
      </w:r>
      <w:r>
        <w:t>Media</w:t>
      </w:r>
      <w:r w:rsidRPr="00AA1C87">
        <w:tab/>
      </w:r>
      <w:r w:rsidRPr="00AA1C87">
        <w:rPr>
          <w:rFonts w:ascii="Zapf Dingbats" w:hAnsi="Zapf Dingbats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AA1C87"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 w:rsidRPr="00AA1C87">
        <w:rPr>
          <w:rFonts w:ascii="Zapf Dingbats" w:hAnsi="Zapf Dingbats"/>
          <w:sz w:val="20"/>
        </w:rPr>
        <w:instrText xml:space="preserve"> </w:instrText>
      </w:r>
      <w:r w:rsidR="00D25F6D">
        <w:rPr>
          <w:rFonts w:ascii="Zapf Dingbats" w:hAnsi="Zapf Dingbats"/>
          <w:sz w:val="20"/>
        </w:rPr>
      </w:r>
      <w:r w:rsidR="00D25F6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</w:p>
    <w:p w14:paraId="02A7C5BB" w14:textId="77777777" w:rsidR="00DE1EFE" w:rsidRDefault="00DE1EFE" w:rsidP="00DE1EFE">
      <w:pPr>
        <w:tabs>
          <w:tab w:val="left" w:pos="3544"/>
        </w:tabs>
        <w:spacing w:after="0"/>
        <w:ind w:right="-2" w:firstLine="708"/>
        <w:rPr>
          <w:rFonts w:ascii="Zapf Dingbats" w:hAnsi="Zapf Dingbats"/>
          <w:sz w:val="20"/>
        </w:rPr>
      </w:pPr>
    </w:p>
    <w:p w14:paraId="79594BAE" w14:textId="77777777" w:rsidR="00DE1EFE" w:rsidRPr="00305B88" w:rsidRDefault="00DE1EFE" w:rsidP="00DE1EFE">
      <w:pPr>
        <w:tabs>
          <w:tab w:val="left" w:pos="3544"/>
        </w:tabs>
        <w:spacing w:after="0"/>
        <w:ind w:right="-2" w:firstLine="708"/>
        <w:rPr>
          <w:i/>
        </w:rPr>
      </w:pPr>
      <w:r w:rsidRPr="00305B88">
        <w:rPr>
          <w:i/>
        </w:rPr>
        <w:t xml:space="preserve">Datenbank/Technologie </w:t>
      </w:r>
      <w:r w:rsidRPr="00305B88">
        <w:rPr>
          <w:i/>
        </w:rPr>
        <w:tab/>
      </w:r>
      <w:r>
        <w:rPr>
          <w:i/>
        </w:rPr>
        <w:t>(Preis Top-5-Listing 3,50 EUR/Monat/Kategorie)</w:t>
      </w:r>
    </w:p>
    <w:p w14:paraId="71B94D9E" w14:textId="77777777" w:rsidR="00DE1EFE" w:rsidRPr="00AA1C87" w:rsidRDefault="00DE1EFE" w:rsidP="00DE1EFE">
      <w:pPr>
        <w:tabs>
          <w:tab w:val="left" w:pos="3544"/>
        </w:tabs>
        <w:spacing w:after="0"/>
        <w:ind w:right="-2" w:firstLine="708"/>
      </w:pPr>
      <w:r w:rsidRPr="00AA1C87">
        <w:rPr>
          <w:rFonts w:ascii="Zapf Dingbats" w:hAnsi="Zapf Dingbats"/>
          <w:sz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0"/>
      <w:r w:rsidRPr="00AA1C87"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 w:rsidRPr="00AA1C87">
        <w:rPr>
          <w:rFonts w:ascii="Zapf Dingbats" w:hAnsi="Zapf Dingbats"/>
          <w:sz w:val="20"/>
        </w:rPr>
        <w:instrText xml:space="preserve"> </w:instrText>
      </w:r>
      <w:r w:rsidR="00D25F6D">
        <w:rPr>
          <w:rFonts w:ascii="Zapf Dingbats" w:hAnsi="Zapf Dingbats"/>
          <w:sz w:val="20"/>
        </w:rPr>
      </w:r>
      <w:r w:rsidR="00D25F6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  <w:bookmarkEnd w:id="10"/>
      <w:r w:rsidRPr="00DC1138">
        <w:t xml:space="preserve"> </w:t>
      </w:r>
      <w:r w:rsidRPr="00AA1C87">
        <w:t>Browser-basiert</w:t>
      </w:r>
      <w:r w:rsidRPr="00AA1C87">
        <w:tab/>
      </w:r>
      <w:r w:rsidRPr="00AA1C87">
        <w:rPr>
          <w:rFonts w:ascii="Zapf Dingbats" w:hAnsi="Zapf Dingbats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AA1C87"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 w:rsidRPr="00AA1C87">
        <w:rPr>
          <w:rFonts w:ascii="Zapf Dingbats" w:hAnsi="Zapf Dingbats"/>
          <w:sz w:val="20"/>
        </w:rPr>
        <w:instrText xml:space="preserve"> </w:instrText>
      </w:r>
      <w:r w:rsidR="00D25F6D">
        <w:rPr>
          <w:rFonts w:ascii="Zapf Dingbats" w:hAnsi="Zapf Dingbats"/>
          <w:sz w:val="20"/>
        </w:rPr>
      </w:r>
      <w:r w:rsidR="00D25F6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</w:p>
    <w:p w14:paraId="6CE39D75" w14:textId="77777777" w:rsidR="00DE1EFE" w:rsidRPr="00AA1C87" w:rsidRDefault="00DE1EFE" w:rsidP="00DE1EFE">
      <w:pPr>
        <w:tabs>
          <w:tab w:val="left" w:pos="3544"/>
        </w:tabs>
        <w:spacing w:after="0"/>
        <w:ind w:right="-2" w:firstLine="708"/>
      </w:pPr>
      <w:r w:rsidRPr="00AA1C87">
        <w:rPr>
          <w:rFonts w:ascii="Zapf Dingbats" w:hAnsi="Zapf Dingbats"/>
          <w:sz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AA1C87"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 w:rsidRPr="00AA1C87">
        <w:rPr>
          <w:rFonts w:ascii="Zapf Dingbats" w:hAnsi="Zapf Dingbats"/>
          <w:sz w:val="20"/>
        </w:rPr>
        <w:instrText xml:space="preserve"> </w:instrText>
      </w:r>
      <w:r w:rsidR="00D25F6D">
        <w:rPr>
          <w:rFonts w:ascii="Zapf Dingbats" w:hAnsi="Zapf Dingbats"/>
          <w:sz w:val="20"/>
        </w:rPr>
      </w:r>
      <w:r w:rsidR="00D25F6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  <w:r w:rsidRPr="00AA1C87">
        <w:t xml:space="preserve"> </w:t>
      </w:r>
      <w:r>
        <w:t>Cloud-Lösung</w:t>
      </w:r>
      <w:r w:rsidRPr="00AA1C87">
        <w:tab/>
      </w:r>
      <w:r w:rsidRPr="00AA1C87">
        <w:rPr>
          <w:rFonts w:ascii="Zapf Dingbats" w:hAnsi="Zapf Dingbats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AA1C87"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 w:rsidRPr="00AA1C87">
        <w:rPr>
          <w:rFonts w:ascii="Zapf Dingbats" w:hAnsi="Zapf Dingbats"/>
          <w:sz w:val="20"/>
        </w:rPr>
        <w:instrText xml:space="preserve"> </w:instrText>
      </w:r>
      <w:r w:rsidR="00D25F6D">
        <w:rPr>
          <w:rFonts w:ascii="Zapf Dingbats" w:hAnsi="Zapf Dingbats"/>
          <w:sz w:val="20"/>
        </w:rPr>
      </w:r>
      <w:r w:rsidR="00D25F6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</w:p>
    <w:p w14:paraId="731C8378" w14:textId="77777777" w:rsidR="00DE1EFE" w:rsidRPr="00AA1C87" w:rsidRDefault="00DE1EFE" w:rsidP="00DE1EFE">
      <w:pPr>
        <w:tabs>
          <w:tab w:val="left" w:pos="3544"/>
        </w:tabs>
        <w:spacing w:after="0"/>
        <w:ind w:right="-2" w:firstLine="708"/>
      </w:pPr>
      <w:r w:rsidRPr="00AA1C87">
        <w:rPr>
          <w:rFonts w:ascii="Zapf Dingbats" w:hAnsi="Zapf Dingbats"/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1"/>
      <w:r w:rsidRPr="00AA1C87"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 w:rsidRPr="00AA1C87">
        <w:rPr>
          <w:rFonts w:ascii="Zapf Dingbats" w:hAnsi="Zapf Dingbats"/>
          <w:sz w:val="20"/>
        </w:rPr>
        <w:instrText xml:space="preserve"> </w:instrText>
      </w:r>
      <w:r w:rsidR="00D25F6D">
        <w:rPr>
          <w:rFonts w:ascii="Zapf Dingbats" w:hAnsi="Zapf Dingbats"/>
          <w:sz w:val="20"/>
        </w:rPr>
      </w:r>
      <w:r w:rsidR="00D25F6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  <w:bookmarkEnd w:id="11"/>
      <w:r w:rsidRPr="00AA1C87">
        <w:t xml:space="preserve"> </w:t>
      </w:r>
      <w:r>
        <w:t>Betriebssystem-unabhängig</w:t>
      </w:r>
      <w:r w:rsidRPr="00AA1C87">
        <w:tab/>
      </w:r>
      <w:r w:rsidRPr="00AA1C87">
        <w:rPr>
          <w:rFonts w:ascii="Zapf Dingbats" w:hAnsi="Zapf Dingbats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AA1C87"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 w:rsidRPr="00AA1C87">
        <w:rPr>
          <w:rFonts w:ascii="Zapf Dingbats" w:hAnsi="Zapf Dingbats"/>
          <w:sz w:val="20"/>
        </w:rPr>
        <w:instrText xml:space="preserve"> </w:instrText>
      </w:r>
      <w:r w:rsidR="00D25F6D">
        <w:rPr>
          <w:rFonts w:ascii="Zapf Dingbats" w:hAnsi="Zapf Dingbats"/>
          <w:sz w:val="20"/>
        </w:rPr>
      </w:r>
      <w:r w:rsidR="00D25F6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</w:p>
    <w:p w14:paraId="7CC361A1" w14:textId="77777777" w:rsidR="00DE1EFE" w:rsidRDefault="00DE1EFE" w:rsidP="00DE1EFE">
      <w:pPr>
        <w:spacing w:after="240"/>
        <w:ind w:left="705" w:right="-2" w:hanging="705"/>
      </w:pPr>
    </w:p>
    <w:p w14:paraId="2E75858A" w14:textId="77777777" w:rsidR="00DE1EFE" w:rsidRDefault="00DE1EFE" w:rsidP="00DE1EFE">
      <w:pPr>
        <w:spacing w:after="0"/>
        <w:ind w:right="-2"/>
      </w:pPr>
    </w:p>
    <w:p w14:paraId="203B6F65" w14:textId="77777777" w:rsidR="00DE1EFE" w:rsidRDefault="00DE1EFE" w:rsidP="00DE1EFE">
      <w:pPr>
        <w:ind w:right="-2" w:firstLine="705"/>
        <w:rPr>
          <w:b/>
        </w:rPr>
      </w:pPr>
    </w:p>
    <w:p w14:paraId="424CB6AB" w14:textId="77777777" w:rsidR="00DE1EFE" w:rsidRDefault="00DE1EFE" w:rsidP="00DE1EFE">
      <w:pPr>
        <w:spacing w:after="60"/>
        <w:ind w:right="-2"/>
      </w:pPr>
    </w:p>
    <w:p w14:paraId="14088B86" w14:textId="77777777" w:rsidR="00DE1EFE" w:rsidRDefault="00DE1EFE" w:rsidP="00DE1EFE">
      <w:pPr>
        <w:tabs>
          <w:tab w:val="left" w:pos="1134"/>
          <w:tab w:val="left" w:leader="underscore" w:pos="5245"/>
          <w:tab w:val="left" w:pos="5670"/>
        </w:tabs>
        <w:spacing w:after="0" w:line="360" w:lineRule="auto"/>
        <w:ind w:right="850"/>
      </w:pPr>
      <w:r>
        <w:t>Ort/Datum</w:t>
      </w:r>
      <w:r>
        <w:tab/>
      </w:r>
      <w:r>
        <w:tab/>
      </w:r>
      <w:r>
        <w:tab/>
        <w:t>Stempel</w:t>
      </w:r>
    </w:p>
    <w:p w14:paraId="26DD5F82" w14:textId="77777777" w:rsidR="00DE1EFE" w:rsidRDefault="00DE1EFE" w:rsidP="00DE1EFE">
      <w:pPr>
        <w:tabs>
          <w:tab w:val="left" w:pos="1134"/>
          <w:tab w:val="left" w:leader="underscore" w:pos="5245"/>
        </w:tabs>
        <w:spacing w:after="0" w:line="360" w:lineRule="auto"/>
        <w:ind w:right="3118"/>
      </w:pPr>
      <w:r>
        <w:t>Unterschrift</w:t>
      </w:r>
      <w:r>
        <w:tab/>
      </w:r>
      <w:r>
        <w:tab/>
      </w:r>
    </w:p>
    <w:p w14:paraId="155661C0" w14:textId="77777777" w:rsidR="00DE1EFE" w:rsidRPr="00B47CDF" w:rsidRDefault="00DE1EFE" w:rsidP="00DE1EFE">
      <w:pPr>
        <w:spacing w:before="120"/>
        <w:ind w:right="-2"/>
        <w:rPr>
          <w:color w:val="FF0000"/>
        </w:rPr>
      </w:pPr>
      <w:r w:rsidRPr="00B47CDF">
        <w:rPr>
          <w:rFonts w:ascii="Zapf Dingbats" w:hAnsi="Zapf Dingbats"/>
          <w:color w:val="FF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7CDF">
        <w:rPr>
          <w:rFonts w:ascii="Zapf Dingbats" w:hAnsi="Zapf Dingbats"/>
          <w:color w:val="FF0000"/>
          <w:sz w:val="20"/>
        </w:rPr>
        <w:instrText xml:space="preserve"> </w:instrText>
      </w:r>
      <w:r>
        <w:rPr>
          <w:rFonts w:ascii="Zapf Dingbats" w:hAnsi="Zapf Dingbats"/>
          <w:color w:val="FF0000"/>
          <w:sz w:val="20"/>
        </w:rPr>
        <w:instrText>FORMCHECKBOX</w:instrText>
      </w:r>
      <w:r w:rsidRPr="00B47CDF">
        <w:rPr>
          <w:rFonts w:ascii="Zapf Dingbats" w:hAnsi="Zapf Dingbats"/>
          <w:color w:val="FF0000"/>
          <w:sz w:val="20"/>
        </w:rPr>
        <w:instrText xml:space="preserve"> </w:instrText>
      </w:r>
      <w:r w:rsidR="00D25F6D">
        <w:rPr>
          <w:rFonts w:ascii="Zapf Dingbats" w:hAnsi="Zapf Dingbats"/>
          <w:color w:val="FF0000"/>
          <w:sz w:val="20"/>
        </w:rPr>
      </w:r>
      <w:r w:rsidR="00D25F6D">
        <w:rPr>
          <w:rFonts w:ascii="Zapf Dingbats" w:hAnsi="Zapf Dingbats"/>
          <w:color w:val="FF0000"/>
          <w:sz w:val="20"/>
        </w:rPr>
        <w:fldChar w:fldCharType="separate"/>
      </w:r>
      <w:r w:rsidRPr="00B47CDF">
        <w:rPr>
          <w:rFonts w:ascii="Zapf Dingbats" w:hAnsi="Zapf Dingbats"/>
          <w:color w:val="FF0000"/>
          <w:sz w:val="20"/>
        </w:rPr>
        <w:fldChar w:fldCharType="end"/>
      </w:r>
      <w:r w:rsidRPr="00B47CDF">
        <w:rPr>
          <w:color w:val="FF0000"/>
        </w:rPr>
        <w:t xml:space="preserve"> Bei </w:t>
      </w:r>
      <w:proofErr w:type="gramStart"/>
      <w:r w:rsidRPr="00B47CDF">
        <w:rPr>
          <w:color w:val="FF0000"/>
        </w:rPr>
        <w:t>Email</w:t>
      </w:r>
      <w:proofErr w:type="gramEnd"/>
      <w:r w:rsidRPr="00B47CDF">
        <w:rPr>
          <w:color w:val="FF0000"/>
        </w:rPr>
        <w:t xml:space="preserve">-Versand </w:t>
      </w:r>
      <w:r w:rsidRPr="00B47CDF">
        <w:rPr>
          <w:b/>
          <w:bCs/>
          <w:color w:val="FF0000"/>
        </w:rPr>
        <w:t>bitte ankreuzen</w:t>
      </w:r>
      <w:r w:rsidRPr="00B47CDF">
        <w:rPr>
          <w:color w:val="FF0000"/>
        </w:rPr>
        <w:t>: Der Auftrag ist bindend mit Versand der eMail an hm43, ein zusätzlicher brieflicher Versand oder Fax erfolgt nicht.</w:t>
      </w:r>
    </w:p>
    <w:p w14:paraId="2E76B981" w14:textId="1E36EA4A" w:rsidR="00412C95" w:rsidRDefault="00412C95"/>
    <w:p w14:paraId="4E30B2E5" w14:textId="3904A015" w:rsidR="00DE1EFE" w:rsidRDefault="00DE1EFE">
      <w:r>
        <w:t>Hinweis: Für die Eintragung erhalten Sie im Anschluss ein Dokument mit Beschreibung der benötigten Unterlagen</w:t>
      </w:r>
    </w:p>
    <w:sectPr w:rsidR="00DE1E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FE"/>
    <w:rsid w:val="0014210D"/>
    <w:rsid w:val="0016258E"/>
    <w:rsid w:val="00412C95"/>
    <w:rsid w:val="004E23DF"/>
    <w:rsid w:val="007C5708"/>
    <w:rsid w:val="00A55B04"/>
    <w:rsid w:val="00D25F6D"/>
    <w:rsid w:val="00D55933"/>
    <w:rsid w:val="00DE1EFE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962ECF"/>
  <w15:chartTrackingRefBased/>
  <w15:docId w15:val="{2BEF902C-731F-244B-94F0-BE83E33D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1EFE"/>
    <w:pPr>
      <w:spacing w:after="120"/>
      <w:ind w:right="2835"/>
    </w:pPr>
    <w:rPr>
      <w:rFonts w:ascii="Century Gothic" w:eastAsia="Times New Roman" w:hAnsi="Century Gothic" w:cs="Times New Roman"/>
      <w:sz w:val="18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E1EFE"/>
    <w:pPr>
      <w:keepNext/>
      <w:ind w:right="-2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DE1EFE"/>
    <w:pPr>
      <w:keepNext/>
      <w:ind w:right="0" w:firstLine="709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E1EFE"/>
    <w:rPr>
      <w:rFonts w:ascii="Century Gothic" w:eastAsia="Times New Roman" w:hAnsi="Century Gothic" w:cs="Times New Roman"/>
      <w:b/>
      <w:bCs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E1EFE"/>
    <w:rPr>
      <w:rFonts w:ascii="Century Gothic" w:eastAsia="Times New Roman" w:hAnsi="Century Gothic" w:cs="Times New Roman"/>
      <w:b/>
      <w:bCs/>
      <w:sz w:val="18"/>
      <w:szCs w:val="20"/>
      <w:lang w:eastAsia="de-DE"/>
    </w:rPr>
  </w:style>
  <w:style w:type="paragraph" w:customStyle="1" w:styleId="Aufzhlungen">
    <w:name w:val="Aufzählungen"/>
    <w:basedOn w:val="Standard"/>
    <w:next w:val="Standard"/>
    <w:rsid w:val="00DE1EFE"/>
    <w:pPr>
      <w:spacing w:after="0"/>
    </w:pPr>
  </w:style>
  <w:style w:type="paragraph" w:customStyle="1" w:styleId="Headline1">
    <w:name w:val="Headline1"/>
    <w:basedOn w:val="Standard"/>
    <w:next w:val="Standard"/>
    <w:autoRedefine/>
    <w:rsid w:val="00DE1EFE"/>
    <w:pPr>
      <w:spacing w:after="0"/>
      <w:ind w:right="0"/>
      <w:outlineLvl w:val="0"/>
    </w:pPr>
    <w:rPr>
      <w:b/>
      <w:u w:val="double" w:color="008080"/>
    </w:rPr>
  </w:style>
  <w:style w:type="character" w:styleId="Hyperlink">
    <w:name w:val="Hyperlink"/>
    <w:semiHidden/>
    <w:rsid w:val="00DE1EF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1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gentursoftware-guide.de/basics/special-cases-software-kategorien-fuer-bestimmte-anwendungsfaelle/" TargetMode="External"/><Relationship Id="rId4" Type="http://schemas.openxmlformats.org/officeDocument/2006/relationships/hyperlink" Target="https://www.agentursoftware-guide.de/software-eintrag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h.mews@hm43.de</dc:creator>
  <cp:keywords/>
  <dc:description/>
  <cp:lastModifiedBy>h.mews@hm43.de</cp:lastModifiedBy>
  <cp:revision>6</cp:revision>
  <dcterms:created xsi:type="dcterms:W3CDTF">2022-12-16T15:07:00Z</dcterms:created>
  <dcterms:modified xsi:type="dcterms:W3CDTF">2024-03-11T10:31:00Z</dcterms:modified>
</cp:coreProperties>
</file>